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1B" w:rsidRPr="00DA3B5B" w:rsidRDefault="0012021B" w:rsidP="0012021B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</w:t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12021B" w:rsidRPr="00DA3B5B" w:rsidRDefault="0012021B" w:rsidP="0012021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>Дума</w:t>
      </w:r>
    </w:p>
    <w:p w:rsidR="0012021B" w:rsidRPr="00DA3B5B" w:rsidRDefault="0012021B" w:rsidP="0012021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  <w:lang w:val="en-US"/>
        </w:rPr>
        <w:t>VII</w:t>
      </w:r>
      <w:r w:rsidRPr="00DA3B5B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B5B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A3B5B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20.03.2024</w:t>
      </w:r>
      <w:r w:rsidRPr="00DA3B5B">
        <w:rPr>
          <w:rFonts w:ascii="Times New Roman" w:hAnsi="Times New Roman"/>
          <w:bCs/>
          <w:sz w:val="24"/>
          <w:szCs w:val="24"/>
        </w:rPr>
        <w:t xml:space="preserve"> года                                  № </w:t>
      </w:r>
      <w:r>
        <w:rPr>
          <w:rFonts w:ascii="Times New Roman" w:hAnsi="Times New Roman"/>
          <w:bCs/>
          <w:sz w:val="24"/>
          <w:szCs w:val="24"/>
        </w:rPr>
        <w:t>340</w:t>
      </w:r>
      <w:r w:rsidRPr="00DA3B5B">
        <w:rPr>
          <w:rFonts w:ascii="Times New Roman" w:hAnsi="Times New Roman"/>
          <w:bCs/>
          <w:sz w:val="24"/>
          <w:szCs w:val="24"/>
        </w:rPr>
        <w:t xml:space="preserve">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DA3B5B">
        <w:rPr>
          <w:rFonts w:ascii="Times New Roman" w:hAnsi="Times New Roman"/>
          <w:bCs/>
          <w:sz w:val="24"/>
          <w:szCs w:val="24"/>
        </w:rPr>
        <w:t xml:space="preserve">    г. Зима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О внесении изменений и дополнений  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в решение Думы Зиминского муниципального 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района от </w:t>
      </w:r>
      <w:r>
        <w:rPr>
          <w:rFonts w:ascii="Times New Roman" w:hAnsi="Times New Roman"/>
          <w:sz w:val="24"/>
          <w:szCs w:val="24"/>
        </w:rPr>
        <w:t>20</w:t>
      </w:r>
      <w:r w:rsidRPr="00DA3B5B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DA3B5B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«О бюджете Зиминского районного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DA3B5B">
        <w:rPr>
          <w:rFonts w:ascii="Times New Roman" w:hAnsi="Times New Roman"/>
          <w:sz w:val="24"/>
          <w:szCs w:val="24"/>
        </w:rPr>
        <w:t xml:space="preserve"> год 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DA3B5B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DA3B5B">
        <w:rPr>
          <w:rFonts w:ascii="Times New Roman" w:hAnsi="Times New Roman"/>
          <w:sz w:val="24"/>
          <w:szCs w:val="24"/>
        </w:rPr>
        <w:t xml:space="preserve"> годов»</w:t>
      </w:r>
    </w:p>
    <w:p w:rsidR="0012021B" w:rsidRPr="00DA3B5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021B" w:rsidRPr="00DA3B5B" w:rsidRDefault="0012021B" w:rsidP="0012021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2021B" w:rsidRPr="00636CF3" w:rsidRDefault="0012021B" w:rsidP="001202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6CF3">
        <w:rPr>
          <w:rFonts w:ascii="Times New Roman" w:hAnsi="Times New Roman"/>
          <w:sz w:val="24"/>
          <w:szCs w:val="24"/>
        </w:rPr>
        <w:t xml:space="preserve">Рассмотрев представленный администрацией Зиминского районного муниципального образования проект решения Думы Зиминского муниципального района «О внесении изменений и дополнений в решение Думы Зиминского муниципального  района от </w:t>
      </w:r>
      <w:r>
        <w:rPr>
          <w:rFonts w:ascii="Times New Roman" w:hAnsi="Times New Roman"/>
          <w:sz w:val="24"/>
          <w:szCs w:val="24"/>
        </w:rPr>
        <w:t>20</w:t>
      </w:r>
      <w:r w:rsidRPr="00636CF3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  <w:r w:rsidRPr="00636CF3">
        <w:rPr>
          <w:rFonts w:ascii="Times New Roman" w:hAnsi="Times New Roman"/>
          <w:sz w:val="24"/>
          <w:szCs w:val="24"/>
        </w:rPr>
        <w:t xml:space="preserve"> «О бюджете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636CF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36CF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36CF3">
        <w:rPr>
          <w:rFonts w:ascii="Times New Roman" w:hAnsi="Times New Roman"/>
          <w:sz w:val="24"/>
          <w:szCs w:val="24"/>
        </w:rPr>
        <w:t xml:space="preserve"> годов», руководствуясь Бюджетным кодексом Российской Федерации, статьями 15,35,52 Федерального закона от 06.10.2003 года № 131-ФЗ «Об общих принципах организации местного самоуправления в Российской Федерации», Приказом Министерства финансов Российской Федерации от </w:t>
      </w:r>
      <w:r>
        <w:rPr>
          <w:rFonts w:ascii="Times New Roman" w:hAnsi="Times New Roman"/>
          <w:sz w:val="24"/>
          <w:szCs w:val="24"/>
        </w:rPr>
        <w:t>24.05.2022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82</w:t>
      </w:r>
      <w:r w:rsidRPr="00636CF3">
        <w:rPr>
          <w:rFonts w:ascii="Times New Roman" w:hAnsi="Times New Roman"/>
          <w:sz w:val="24"/>
          <w:szCs w:val="24"/>
        </w:rPr>
        <w:t xml:space="preserve">н «О порядке формирования и применения кодов бюджетной классификации Российской Федерации, их структуре и принципах назначения», Законом Иркутской области от 22.10.2013 года № 74-ОЗ «О межбюджетных трансфертах и нормативах отчислений доходов в местные бюджеты», Законом Иркутской области от </w:t>
      </w:r>
      <w:r>
        <w:rPr>
          <w:rFonts w:ascii="Times New Roman" w:hAnsi="Times New Roman"/>
          <w:sz w:val="24"/>
          <w:szCs w:val="24"/>
        </w:rPr>
        <w:t>20</w:t>
      </w:r>
      <w:r w:rsidRPr="00636CF3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3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161</w:t>
      </w:r>
      <w:r w:rsidRPr="00636CF3">
        <w:rPr>
          <w:rFonts w:ascii="Times New Roman" w:hAnsi="Times New Roman"/>
          <w:sz w:val="24"/>
          <w:szCs w:val="24"/>
        </w:rPr>
        <w:t>-ОЗ «Об областном бюджете на 202</w:t>
      </w:r>
      <w:r>
        <w:rPr>
          <w:rFonts w:ascii="Times New Roman" w:hAnsi="Times New Roman"/>
          <w:sz w:val="24"/>
          <w:szCs w:val="24"/>
        </w:rPr>
        <w:t>4</w:t>
      </w:r>
      <w:r w:rsidRPr="00636CF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36CF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36CF3">
        <w:rPr>
          <w:rFonts w:ascii="Times New Roman" w:hAnsi="Times New Roman"/>
          <w:sz w:val="24"/>
          <w:szCs w:val="24"/>
        </w:rPr>
        <w:t xml:space="preserve"> годов», </w:t>
      </w:r>
      <w:r>
        <w:rPr>
          <w:rFonts w:ascii="Times New Roman" w:hAnsi="Times New Roman"/>
          <w:sz w:val="24"/>
          <w:szCs w:val="24"/>
        </w:rPr>
        <w:t>статьями 30,47 У</w:t>
      </w:r>
      <w:r w:rsidRPr="00636CF3">
        <w:rPr>
          <w:rFonts w:ascii="Times New Roman" w:hAnsi="Times New Roman"/>
          <w:sz w:val="24"/>
          <w:szCs w:val="24"/>
        </w:rPr>
        <w:t>став</w:t>
      </w:r>
      <w:r>
        <w:rPr>
          <w:rFonts w:ascii="Times New Roman" w:hAnsi="Times New Roman"/>
          <w:sz w:val="24"/>
          <w:szCs w:val="24"/>
        </w:rPr>
        <w:t>а</w:t>
      </w:r>
      <w:r w:rsidRPr="00636CF3">
        <w:rPr>
          <w:rFonts w:ascii="Times New Roman" w:hAnsi="Times New Roman"/>
          <w:sz w:val="24"/>
          <w:szCs w:val="24"/>
        </w:rPr>
        <w:t xml:space="preserve"> Зиминского районного муниципального образования, Положением о бюджетном процессе в Зиминском районном муниципальном образовании, утвержденным решением Думы Зиминского муниципального района от 23.03.2011 года № 99, Дума Зиминского муниципального района</w:t>
      </w:r>
    </w:p>
    <w:p w:rsidR="0012021B" w:rsidRPr="006542DC" w:rsidRDefault="0012021B" w:rsidP="0012021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021B" w:rsidRPr="006542DC" w:rsidRDefault="0012021B" w:rsidP="0012021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542DC">
        <w:rPr>
          <w:rFonts w:ascii="Times New Roman" w:hAnsi="Times New Roman"/>
          <w:sz w:val="24"/>
          <w:szCs w:val="24"/>
        </w:rPr>
        <w:t>РЕШИЛА:</w:t>
      </w:r>
    </w:p>
    <w:p w:rsidR="0012021B" w:rsidRPr="006542DC" w:rsidRDefault="0012021B" w:rsidP="0012021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021B" w:rsidRPr="006542DC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2DC">
        <w:rPr>
          <w:rFonts w:ascii="Times New Roman" w:hAnsi="Times New Roman"/>
          <w:sz w:val="24"/>
          <w:szCs w:val="24"/>
        </w:rPr>
        <w:t xml:space="preserve">1. Внести изменения и дополнения в решение Думы Зиминского муниципального района от </w:t>
      </w:r>
      <w:r>
        <w:rPr>
          <w:rFonts w:ascii="Times New Roman" w:hAnsi="Times New Roman"/>
          <w:sz w:val="24"/>
          <w:szCs w:val="24"/>
        </w:rPr>
        <w:t>20</w:t>
      </w:r>
      <w:r w:rsidRPr="006542DC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6542DC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  <w:r w:rsidRPr="006542DC">
        <w:rPr>
          <w:rFonts w:ascii="Times New Roman" w:hAnsi="Times New Roman"/>
          <w:sz w:val="24"/>
          <w:szCs w:val="24"/>
        </w:rPr>
        <w:t xml:space="preserve"> «О бюджете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6542DC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542D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542DC">
        <w:rPr>
          <w:rFonts w:ascii="Times New Roman" w:hAnsi="Times New Roman"/>
          <w:sz w:val="24"/>
          <w:szCs w:val="24"/>
        </w:rPr>
        <w:t xml:space="preserve"> годов»:</w:t>
      </w:r>
    </w:p>
    <w:p w:rsidR="0012021B" w:rsidRPr="00A6497A" w:rsidRDefault="0012021B" w:rsidP="001202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1.1. пункт 1 изложить в следующей редакции:</w:t>
      </w:r>
    </w:p>
    <w:p w:rsidR="0012021B" w:rsidRPr="00A6497A" w:rsidRDefault="0012021B" w:rsidP="001202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«1. Утвердить основные характеристики бюджета Зиминского районного муниципального образования (далее – районный бюджет) на 202</w:t>
      </w:r>
      <w:r>
        <w:rPr>
          <w:rFonts w:ascii="Times New Roman" w:hAnsi="Times New Roman"/>
          <w:sz w:val="24"/>
          <w:szCs w:val="24"/>
        </w:rPr>
        <w:t>4</w:t>
      </w:r>
      <w:r w:rsidRPr="00A6497A">
        <w:rPr>
          <w:rFonts w:ascii="Times New Roman" w:hAnsi="Times New Roman"/>
          <w:sz w:val="24"/>
          <w:szCs w:val="24"/>
        </w:rPr>
        <w:t xml:space="preserve"> год:</w:t>
      </w:r>
    </w:p>
    <w:p w:rsidR="0012021B" w:rsidRPr="00A6497A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прогнозируемый общий объем доходов районного бюджета в сумме </w:t>
      </w:r>
      <w:r>
        <w:rPr>
          <w:rFonts w:ascii="Times New Roman" w:hAnsi="Times New Roman"/>
          <w:sz w:val="24"/>
          <w:szCs w:val="24"/>
        </w:rPr>
        <w:t>1 037 517,3</w:t>
      </w:r>
      <w:r w:rsidRPr="00A6497A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в сумме </w:t>
      </w:r>
      <w:r>
        <w:rPr>
          <w:rFonts w:ascii="Times New Roman" w:hAnsi="Times New Roman"/>
          <w:sz w:val="24"/>
          <w:szCs w:val="24"/>
        </w:rPr>
        <w:t>928 163,4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из </w:t>
      </w:r>
      <w:r w:rsidRPr="00A6497A">
        <w:rPr>
          <w:rFonts w:ascii="Times New Roman" w:hAnsi="Times New Roman"/>
          <w:sz w:val="24"/>
          <w:szCs w:val="24"/>
        </w:rPr>
        <w:lastRenderedPageBreak/>
        <w:t xml:space="preserve">них объем межбюджетных трансфертов из областного бюджета в сумме </w:t>
      </w:r>
      <w:r>
        <w:rPr>
          <w:rFonts w:ascii="Times New Roman" w:hAnsi="Times New Roman"/>
          <w:sz w:val="24"/>
          <w:szCs w:val="24"/>
        </w:rPr>
        <w:t>923 495,0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из бюджетов сельских поселений в сумме 4 </w:t>
      </w:r>
      <w:r>
        <w:rPr>
          <w:rFonts w:ascii="Times New Roman" w:hAnsi="Times New Roman"/>
          <w:sz w:val="24"/>
          <w:szCs w:val="24"/>
        </w:rPr>
        <w:t>662,4</w:t>
      </w:r>
      <w:r w:rsidRPr="00A6497A">
        <w:rPr>
          <w:rFonts w:ascii="Times New Roman" w:hAnsi="Times New Roman"/>
          <w:sz w:val="24"/>
          <w:szCs w:val="24"/>
        </w:rPr>
        <w:t xml:space="preserve"> тыс. рубле</w:t>
      </w:r>
      <w:r w:rsidRPr="00205DB6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,</w:t>
      </w:r>
      <w:r w:rsidRPr="00A36B0E">
        <w:rPr>
          <w:rFonts w:ascii="Times New Roman" w:hAnsi="Times New Roman"/>
          <w:sz w:val="24"/>
          <w:szCs w:val="24"/>
        </w:rPr>
        <w:t xml:space="preserve"> </w:t>
      </w:r>
      <w:r w:rsidRPr="00235252">
        <w:rPr>
          <w:rFonts w:ascii="Times New Roman" w:hAnsi="Times New Roman"/>
          <w:sz w:val="24"/>
          <w:szCs w:val="24"/>
        </w:rPr>
        <w:t xml:space="preserve">прочие безвозмездные поступления в сумме </w:t>
      </w:r>
      <w:r>
        <w:rPr>
          <w:rFonts w:ascii="Times New Roman" w:hAnsi="Times New Roman"/>
          <w:sz w:val="24"/>
          <w:szCs w:val="24"/>
        </w:rPr>
        <w:t>6</w:t>
      </w:r>
      <w:r w:rsidRPr="00235252">
        <w:rPr>
          <w:rFonts w:ascii="Times New Roman" w:hAnsi="Times New Roman"/>
          <w:sz w:val="24"/>
          <w:szCs w:val="24"/>
        </w:rPr>
        <w:t xml:space="preserve"> тыс. рублей, возврат остатков субсидий</w:t>
      </w:r>
      <w:r w:rsidRPr="00205DB6">
        <w:rPr>
          <w:rFonts w:ascii="Times New Roman" w:hAnsi="Times New Roman"/>
          <w:sz w:val="24"/>
          <w:szCs w:val="24"/>
        </w:rPr>
        <w:t>;</w:t>
      </w:r>
    </w:p>
    <w:p w:rsidR="0012021B" w:rsidRPr="00A6497A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общий объем расходов районного бюджета в сумме </w:t>
      </w:r>
      <w:r>
        <w:rPr>
          <w:rFonts w:ascii="Times New Roman" w:hAnsi="Times New Roman"/>
          <w:sz w:val="24"/>
          <w:szCs w:val="24"/>
        </w:rPr>
        <w:t>1 113 832,9</w:t>
      </w:r>
      <w:r w:rsidRPr="00A6497A">
        <w:rPr>
          <w:rFonts w:ascii="Times New Roman" w:hAnsi="Times New Roman"/>
          <w:sz w:val="24"/>
          <w:szCs w:val="24"/>
        </w:rPr>
        <w:t xml:space="preserve"> тыс. рублей;</w:t>
      </w:r>
    </w:p>
    <w:p w:rsidR="0012021B" w:rsidRPr="00A6497A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497A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</w:t>
      </w:r>
      <w:r>
        <w:rPr>
          <w:rFonts w:ascii="Times New Roman" w:hAnsi="Times New Roman"/>
          <w:sz w:val="24"/>
          <w:szCs w:val="24"/>
        </w:rPr>
        <w:t>76 315,6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69,8</w:t>
      </w:r>
      <w:r w:rsidRPr="00A6497A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 </w:t>
      </w:r>
      <w:r w:rsidRPr="00A6497A"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A6497A">
        <w:rPr>
          <w:rFonts w:ascii="Times New Roman" w:hAnsi="Times New Roman"/>
          <w:sz w:val="24"/>
          <w:szCs w:val="24"/>
        </w:rPr>
        <w:t>.</w:t>
      </w:r>
    </w:p>
    <w:p w:rsidR="0012021B" w:rsidRPr="00A6497A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Установить, что превышение дефицита районного бюджета над ограничениями, установленными статьей 92.1 Бюджетного кодекса Российской Федерации, осуществлено в пределах суммы снижения остатков на счетах по учету средств районного бюджета, которая по состоянию на 1 января 202</w:t>
      </w:r>
      <w:r>
        <w:rPr>
          <w:rFonts w:ascii="Times New Roman" w:hAnsi="Times New Roman"/>
          <w:sz w:val="24"/>
          <w:szCs w:val="24"/>
        </w:rPr>
        <w:t>4</w:t>
      </w:r>
      <w:r w:rsidRPr="00A6497A">
        <w:rPr>
          <w:rFonts w:ascii="Times New Roman" w:hAnsi="Times New Roman"/>
          <w:sz w:val="24"/>
          <w:szCs w:val="24"/>
        </w:rPr>
        <w:t xml:space="preserve"> года составила </w:t>
      </w:r>
      <w:r>
        <w:rPr>
          <w:rFonts w:ascii="Times New Roman" w:hAnsi="Times New Roman"/>
          <w:sz w:val="24"/>
          <w:szCs w:val="24"/>
        </w:rPr>
        <w:t>69 315,6</w:t>
      </w:r>
      <w:r w:rsidRPr="00A6497A">
        <w:rPr>
          <w:rFonts w:ascii="Times New Roman" w:hAnsi="Times New Roman"/>
          <w:sz w:val="24"/>
          <w:szCs w:val="24"/>
        </w:rPr>
        <w:t xml:space="preserve">  тыс. рублей.</w:t>
      </w:r>
    </w:p>
    <w:p w:rsidR="0012021B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Дефицит районного бюджета с учетом суммы снижения остатков средств на счетах по учету средств районного бюджета составит </w:t>
      </w:r>
      <w:r>
        <w:rPr>
          <w:rFonts w:ascii="Times New Roman" w:hAnsi="Times New Roman"/>
          <w:sz w:val="24"/>
          <w:szCs w:val="24"/>
        </w:rPr>
        <w:t>7 000</w:t>
      </w:r>
      <w:r w:rsidRPr="00A6497A">
        <w:rPr>
          <w:rFonts w:ascii="Times New Roman" w:hAnsi="Times New Roman"/>
          <w:sz w:val="24"/>
          <w:szCs w:val="24"/>
        </w:rPr>
        <w:t xml:space="preserve">,0 тыс. рублей, или </w:t>
      </w:r>
      <w:r>
        <w:rPr>
          <w:rFonts w:ascii="Times New Roman" w:hAnsi="Times New Roman"/>
          <w:sz w:val="24"/>
          <w:szCs w:val="24"/>
        </w:rPr>
        <w:t>6,4</w:t>
      </w:r>
      <w:r w:rsidRPr="00A6497A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</w:t>
      </w:r>
      <w:r w:rsidRPr="00A6497A">
        <w:rPr>
          <w:rFonts w:ascii="Times New Roman" w:hAnsi="Times New Roman"/>
          <w:sz w:val="24"/>
          <w:szCs w:val="24"/>
          <w:lang w:eastAsia="ru-RU"/>
        </w:rPr>
        <w:t xml:space="preserve"> и (или) поступлений налоговых доходов по дополнительным нормативам отчислений</w:t>
      </w:r>
      <w:r w:rsidRPr="00A6497A">
        <w:rPr>
          <w:rFonts w:ascii="Times New Roman" w:hAnsi="Times New Roman"/>
          <w:sz w:val="24"/>
          <w:szCs w:val="24"/>
        </w:rPr>
        <w:t>.»;</w:t>
      </w:r>
    </w:p>
    <w:p w:rsidR="0012021B" w:rsidRDefault="0012021B" w:rsidP="001202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A6497A">
        <w:rPr>
          <w:rFonts w:ascii="Times New Roman" w:hAnsi="Times New Roman"/>
          <w:sz w:val="24"/>
          <w:szCs w:val="24"/>
        </w:rPr>
        <w:t xml:space="preserve">. пункт </w:t>
      </w:r>
      <w:r>
        <w:rPr>
          <w:rFonts w:ascii="Times New Roman" w:hAnsi="Times New Roman"/>
          <w:sz w:val="24"/>
          <w:szCs w:val="24"/>
        </w:rPr>
        <w:t>2</w:t>
      </w:r>
      <w:r w:rsidRPr="00A6497A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12021B" w:rsidRPr="00C53550" w:rsidRDefault="0012021B" w:rsidP="001202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53550">
        <w:rPr>
          <w:rFonts w:ascii="Times New Roman" w:hAnsi="Times New Roman"/>
          <w:sz w:val="24"/>
          <w:szCs w:val="24"/>
        </w:rPr>
        <w:t>2. Утвердить основные характеристики районного бюджета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годов:</w:t>
      </w:r>
    </w:p>
    <w:p w:rsidR="0012021B" w:rsidRPr="00C53550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53550">
        <w:rPr>
          <w:rFonts w:ascii="Times New Roman" w:hAnsi="Times New Roman"/>
          <w:sz w:val="24"/>
          <w:szCs w:val="24"/>
        </w:rPr>
        <w:t>прогнозируемый общий объем доходов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985 183,6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878 011,0</w:t>
      </w:r>
      <w:r w:rsidRPr="00C53550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1 013 777,1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903 784,4 тыс. рублей;</w:t>
      </w:r>
    </w:p>
    <w:p w:rsidR="0012021B" w:rsidRPr="00C53550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общий </w:t>
      </w:r>
      <w:r w:rsidRPr="00D74FCA">
        <w:rPr>
          <w:rFonts w:ascii="Times New Roman" w:hAnsi="Times New Roman"/>
          <w:sz w:val="24"/>
          <w:szCs w:val="24"/>
        </w:rPr>
        <w:t>объем расходов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985 183,6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5 447,1</w:t>
      </w:r>
      <w:r w:rsidRPr="00D74FCA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6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1 013 777,1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10 687,7</w:t>
      </w:r>
      <w:r w:rsidRPr="00D74F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рублей;</w:t>
      </w:r>
    </w:p>
    <w:p w:rsidR="0012021B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размер дефицита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рублей,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рублей.</w:t>
      </w:r>
      <w:r>
        <w:rPr>
          <w:rFonts w:ascii="Times New Roman" w:hAnsi="Times New Roman"/>
          <w:sz w:val="24"/>
          <w:szCs w:val="24"/>
        </w:rPr>
        <w:t>»;</w:t>
      </w:r>
    </w:p>
    <w:p w:rsidR="0012021B" w:rsidRPr="00344EE5" w:rsidRDefault="0012021B" w:rsidP="001202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>
        <w:rPr>
          <w:rFonts w:ascii="Times New Roman" w:hAnsi="Times New Roman"/>
          <w:snapToGrid w:val="0"/>
          <w:sz w:val="24"/>
          <w:szCs w:val="24"/>
        </w:rPr>
        <w:t>пункт 11</w:t>
      </w:r>
      <w:r w:rsidRPr="00675E7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6497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12021B" w:rsidRPr="00C53550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DB0">
        <w:rPr>
          <w:rFonts w:ascii="Times New Roman" w:hAnsi="Times New Roman"/>
          <w:sz w:val="24"/>
          <w:szCs w:val="24"/>
        </w:rPr>
        <w:t>«</w:t>
      </w:r>
      <w:r w:rsidRPr="00C5355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53550">
        <w:rPr>
          <w:rFonts w:ascii="Times New Roman" w:hAnsi="Times New Roman"/>
          <w:sz w:val="24"/>
          <w:szCs w:val="24"/>
        </w:rPr>
        <w:t>. Установить объем межбюджетных трансфертов, предоставляемых из районного бюджета бюджетам сельских поселений Зиминского района:</w:t>
      </w:r>
    </w:p>
    <w:p w:rsidR="0012021B" w:rsidRPr="00087DD9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C53550">
        <w:rPr>
          <w:rFonts w:ascii="Times New Roman" w:hAnsi="Times New Roman"/>
          <w:sz w:val="24"/>
          <w:szCs w:val="24"/>
        </w:rPr>
        <w:t xml:space="preserve"> году в </w:t>
      </w:r>
      <w:r w:rsidRPr="00087DD9">
        <w:rPr>
          <w:rFonts w:ascii="Times New Roman" w:hAnsi="Times New Roman"/>
          <w:sz w:val="24"/>
          <w:szCs w:val="24"/>
        </w:rPr>
        <w:t xml:space="preserve">сумме 162 </w:t>
      </w:r>
      <w:r>
        <w:rPr>
          <w:rFonts w:ascii="Times New Roman" w:hAnsi="Times New Roman"/>
          <w:sz w:val="24"/>
          <w:szCs w:val="24"/>
        </w:rPr>
        <w:t>116,1</w:t>
      </w:r>
      <w:r w:rsidRPr="00087DD9">
        <w:rPr>
          <w:rFonts w:ascii="Times New Roman" w:hAnsi="Times New Roman"/>
          <w:sz w:val="24"/>
          <w:szCs w:val="24"/>
        </w:rPr>
        <w:t xml:space="preserve"> тыс. рублей;</w:t>
      </w:r>
    </w:p>
    <w:p w:rsidR="0012021B" w:rsidRPr="00087DD9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DD9">
        <w:rPr>
          <w:rFonts w:ascii="Times New Roman" w:hAnsi="Times New Roman"/>
          <w:sz w:val="24"/>
          <w:szCs w:val="24"/>
        </w:rPr>
        <w:t xml:space="preserve">в 2025 году в сумме 128 </w:t>
      </w:r>
      <w:r>
        <w:rPr>
          <w:rFonts w:ascii="Times New Roman" w:hAnsi="Times New Roman"/>
          <w:sz w:val="24"/>
          <w:szCs w:val="24"/>
        </w:rPr>
        <w:t>383,0</w:t>
      </w:r>
      <w:r w:rsidRPr="00087DD9">
        <w:rPr>
          <w:rFonts w:ascii="Times New Roman" w:hAnsi="Times New Roman"/>
          <w:sz w:val="24"/>
          <w:szCs w:val="24"/>
        </w:rPr>
        <w:t xml:space="preserve"> тыс. рублей;</w:t>
      </w:r>
    </w:p>
    <w:p w:rsidR="0012021B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DD9">
        <w:rPr>
          <w:rFonts w:ascii="Times New Roman" w:hAnsi="Times New Roman"/>
          <w:sz w:val="24"/>
          <w:szCs w:val="24"/>
        </w:rPr>
        <w:t xml:space="preserve">в 2026 году в сумме 130 </w:t>
      </w:r>
      <w:r>
        <w:rPr>
          <w:rFonts w:ascii="Times New Roman" w:hAnsi="Times New Roman"/>
          <w:sz w:val="24"/>
          <w:szCs w:val="24"/>
        </w:rPr>
        <w:t>515,3</w:t>
      </w:r>
      <w:r w:rsidRPr="00087DD9">
        <w:rPr>
          <w:rFonts w:ascii="Times New Roman" w:hAnsi="Times New Roman"/>
          <w:sz w:val="24"/>
          <w:szCs w:val="24"/>
        </w:rPr>
        <w:t xml:space="preserve"> тыс</w:t>
      </w:r>
      <w:r w:rsidRPr="00505DAB">
        <w:rPr>
          <w:rFonts w:ascii="Times New Roman" w:hAnsi="Times New Roman"/>
          <w:sz w:val="24"/>
          <w:szCs w:val="24"/>
        </w:rPr>
        <w:t>. рублей.</w:t>
      </w:r>
      <w:r w:rsidRPr="008B6DB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12021B" w:rsidRPr="0047227A" w:rsidRDefault="0012021B" w:rsidP="001202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47227A">
        <w:rPr>
          <w:rFonts w:ascii="Times New Roman" w:hAnsi="Times New Roman"/>
          <w:snapToGrid w:val="0"/>
          <w:sz w:val="24"/>
          <w:szCs w:val="24"/>
        </w:rPr>
        <w:t xml:space="preserve">пункт </w:t>
      </w:r>
      <w:r>
        <w:rPr>
          <w:rFonts w:ascii="Times New Roman" w:hAnsi="Times New Roman"/>
          <w:snapToGrid w:val="0"/>
          <w:sz w:val="24"/>
          <w:szCs w:val="24"/>
        </w:rPr>
        <w:t>13</w:t>
      </w:r>
      <w:r w:rsidRPr="0047227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47227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12021B" w:rsidRPr="005355EC" w:rsidRDefault="0012021B" w:rsidP="001202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227A">
        <w:rPr>
          <w:rFonts w:ascii="Times New Roman" w:hAnsi="Times New Roman"/>
          <w:sz w:val="24"/>
          <w:szCs w:val="24"/>
        </w:rPr>
        <w:t>«</w:t>
      </w:r>
      <w:r w:rsidRPr="005355EC">
        <w:rPr>
          <w:rFonts w:ascii="Times New Roman" w:hAnsi="Times New Roman"/>
          <w:sz w:val="24"/>
          <w:szCs w:val="24"/>
        </w:rPr>
        <w:t>13. Утвердить в составе расходов районного бюджета на 202</w:t>
      </w:r>
      <w:r>
        <w:rPr>
          <w:rFonts w:ascii="Times New Roman" w:hAnsi="Times New Roman"/>
          <w:sz w:val="24"/>
          <w:szCs w:val="24"/>
        </w:rPr>
        <w:t>4</w:t>
      </w:r>
      <w:r w:rsidRPr="005355EC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5355E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5355EC">
        <w:rPr>
          <w:rFonts w:ascii="Times New Roman" w:hAnsi="Times New Roman"/>
          <w:sz w:val="24"/>
          <w:szCs w:val="24"/>
        </w:rPr>
        <w:t xml:space="preserve"> годов объем </w:t>
      </w:r>
      <w:r w:rsidRPr="005355EC">
        <w:rPr>
          <w:rFonts w:ascii="Times New Roman" w:hAnsi="Times New Roman"/>
          <w:sz w:val="24"/>
          <w:szCs w:val="24"/>
          <w:lang w:eastAsia="ru-RU"/>
        </w:rPr>
        <w:t xml:space="preserve">дотации на выравнивание бюджетной обеспеченности поселений, входящих в состав </w:t>
      </w:r>
      <w:r w:rsidRPr="002D26EE">
        <w:rPr>
          <w:rFonts w:ascii="Times New Roman" w:hAnsi="Times New Roman"/>
          <w:sz w:val="24"/>
          <w:szCs w:val="24"/>
          <w:lang w:eastAsia="ru-RU"/>
        </w:rPr>
        <w:t>Зиминского района, бюджетам поселений за счет средств областного бюджета</w:t>
      </w:r>
      <w:r w:rsidRPr="002D26EE">
        <w:rPr>
          <w:rFonts w:ascii="Times New Roman" w:hAnsi="Times New Roman"/>
          <w:sz w:val="24"/>
          <w:szCs w:val="24"/>
        </w:rPr>
        <w:t xml:space="preserve">  в 2024 году в сумме 148 059,6 тыс. рублей, в 2025 году в сумме 116 462,2 тыс. рублей, в 2026 году  в сумме 118 004,2 тыс. рублей, с распределением согласно</w:t>
      </w:r>
      <w:r w:rsidRPr="005355EC">
        <w:rPr>
          <w:rFonts w:ascii="Times New Roman" w:hAnsi="Times New Roman"/>
          <w:sz w:val="24"/>
          <w:szCs w:val="24"/>
        </w:rPr>
        <w:t xml:space="preserve"> приложению 11 к настоящему решению. </w:t>
      </w:r>
    </w:p>
    <w:p w:rsidR="0012021B" w:rsidRPr="004C7A95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Установить порядок, критерии отбора и условий предоставления </w:t>
      </w:r>
      <w:r w:rsidRPr="004C7A9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в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и в плановом периоде до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Pr="004C7A95">
        <w:rPr>
          <w:rFonts w:ascii="Times New Roman" w:hAnsi="Times New Roman"/>
          <w:sz w:val="24"/>
          <w:szCs w:val="24"/>
        </w:rPr>
        <w:t xml:space="preserve"> согласно приложению 12 к настоящему решению.</w:t>
      </w:r>
    </w:p>
    <w:p w:rsidR="0012021B" w:rsidRPr="001B73A1" w:rsidRDefault="0012021B" w:rsidP="00120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Установить методику распределения </w:t>
      </w:r>
      <w:r w:rsidRPr="004C7A9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55F64">
        <w:rPr>
          <w:rFonts w:ascii="Times New Roman" w:hAnsi="Times New Roman"/>
          <w:sz w:val="24"/>
          <w:szCs w:val="24"/>
          <w:lang w:eastAsia="ru-RU"/>
        </w:rPr>
        <w:t xml:space="preserve">бюджетам поселений за счет </w:t>
      </w:r>
      <w:r w:rsidRPr="001B73A1">
        <w:rPr>
          <w:rFonts w:ascii="Times New Roman" w:hAnsi="Times New Roman"/>
          <w:sz w:val="24"/>
          <w:szCs w:val="24"/>
          <w:lang w:eastAsia="ru-RU"/>
        </w:rPr>
        <w:t>средств областного бюджета</w:t>
      </w:r>
      <w:r w:rsidRPr="001B73A1">
        <w:rPr>
          <w:rFonts w:ascii="Times New Roman" w:hAnsi="Times New Roman"/>
          <w:sz w:val="24"/>
          <w:szCs w:val="24"/>
        </w:rPr>
        <w:t xml:space="preserve"> в 2024 году и в плановом периоде до 2026 года </w:t>
      </w:r>
      <w:r w:rsidRPr="001B73A1">
        <w:rPr>
          <w:rFonts w:ascii="Times New Roman" w:hAnsi="Times New Roman"/>
          <w:sz w:val="24"/>
          <w:szCs w:val="24"/>
        </w:rPr>
        <w:lastRenderedPageBreak/>
        <w:t>согласно приложению 13 к настоящему решению.»;</w:t>
      </w:r>
    </w:p>
    <w:p w:rsidR="0012021B" w:rsidRPr="001B73A1" w:rsidRDefault="0012021B" w:rsidP="001202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73A1">
        <w:rPr>
          <w:rFonts w:ascii="Times New Roman" w:hAnsi="Times New Roman"/>
          <w:sz w:val="24"/>
          <w:szCs w:val="24"/>
        </w:rPr>
        <w:t xml:space="preserve">1.5. </w:t>
      </w:r>
      <w:r>
        <w:rPr>
          <w:rFonts w:ascii="Times New Roman" w:hAnsi="Times New Roman"/>
          <w:sz w:val="24"/>
          <w:szCs w:val="24"/>
        </w:rPr>
        <w:t>д</w:t>
      </w:r>
      <w:r w:rsidRPr="001B73A1">
        <w:rPr>
          <w:rFonts w:ascii="Times New Roman" w:hAnsi="Times New Roman"/>
          <w:sz w:val="24"/>
          <w:szCs w:val="24"/>
        </w:rPr>
        <w:t xml:space="preserve">ополнить </w:t>
      </w:r>
      <w:r w:rsidRPr="001B73A1">
        <w:rPr>
          <w:rFonts w:ascii="Times New Roman" w:hAnsi="Times New Roman"/>
          <w:snapToGrid w:val="0"/>
          <w:sz w:val="24"/>
          <w:szCs w:val="24"/>
        </w:rPr>
        <w:t xml:space="preserve">пунктом 13.1 </w:t>
      </w:r>
      <w:r w:rsidRPr="001B73A1">
        <w:rPr>
          <w:rFonts w:ascii="Times New Roman" w:hAnsi="Times New Roman"/>
          <w:sz w:val="24"/>
          <w:szCs w:val="24"/>
        </w:rPr>
        <w:t>следующего содержания:</w:t>
      </w:r>
    </w:p>
    <w:p w:rsidR="0012021B" w:rsidRPr="00797937" w:rsidRDefault="0012021B" w:rsidP="0012021B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1B73A1">
        <w:rPr>
          <w:szCs w:val="24"/>
        </w:rPr>
        <w:t xml:space="preserve">«13.1 </w:t>
      </w:r>
      <w:r w:rsidRPr="001B73A1">
        <w:rPr>
          <w:rFonts w:eastAsia="Times New Roman"/>
          <w:szCs w:val="24"/>
          <w:lang w:eastAsia="ru-RU"/>
        </w:rPr>
        <w:t xml:space="preserve">Установить, что в 2024 году </w:t>
      </w:r>
      <w:r w:rsidRPr="001B73A1">
        <w:rPr>
          <w:szCs w:val="24"/>
        </w:rPr>
        <w:t>из бюджета Зиминского районного муниципального образования</w:t>
      </w:r>
      <w:r w:rsidRPr="001B73A1">
        <w:rPr>
          <w:rFonts w:eastAsia="Times New Roman"/>
          <w:szCs w:val="24"/>
          <w:lang w:eastAsia="ru-RU"/>
        </w:rPr>
        <w:t xml:space="preserve"> бюджетам сельских поселений Зиминского района предоставляются </w:t>
      </w:r>
      <w:r w:rsidRPr="001B73A1">
        <w:rPr>
          <w:szCs w:val="24"/>
          <w:lang w:eastAsia="ru-RU"/>
        </w:rPr>
        <w:t xml:space="preserve">иные межбюджетные трансферты </w:t>
      </w:r>
      <w:r w:rsidRPr="001B73A1">
        <w:rPr>
          <w:szCs w:val="24"/>
        </w:rPr>
        <w:t>на восстановление мемориальных сооружений и объектов, увековечивающих память погибших при защите Отечества, за счет средств иных межбюджетных трансфертов областного бюджета Иркутской области, с распределением согласно приложению 17, в сумме 1 000,0 тыс. рублей.»;</w:t>
      </w:r>
    </w:p>
    <w:p w:rsidR="0012021B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3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6</w:t>
      </w:r>
      <w:r w:rsidRPr="0045053F">
        <w:rPr>
          <w:rFonts w:ascii="Times New Roman" w:hAnsi="Times New Roman"/>
          <w:sz w:val="24"/>
          <w:szCs w:val="24"/>
        </w:rPr>
        <w:t xml:space="preserve">. </w:t>
      </w:r>
      <w:r w:rsidRPr="00A55069">
        <w:rPr>
          <w:rFonts w:ascii="Times New Roman" w:hAnsi="Times New Roman"/>
          <w:sz w:val="24"/>
          <w:szCs w:val="24"/>
        </w:rPr>
        <w:t xml:space="preserve">приложения 1, 2, 3, 4, 5, 6, 7, 8, </w:t>
      </w:r>
      <w:r>
        <w:rPr>
          <w:rFonts w:ascii="Times New Roman" w:hAnsi="Times New Roman"/>
          <w:sz w:val="24"/>
          <w:szCs w:val="24"/>
        </w:rPr>
        <w:t xml:space="preserve">11, </w:t>
      </w:r>
      <w:r w:rsidRPr="00A55069">
        <w:rPr>
          <w:rFonts w:ascii="Times New Roman" w:hAnsi="Times New Roman"/>
          <w:sz w:val="24"/>
          <w:szCs w:val="24"/>
        </w:rPr>
        <w:t>15, 16 изложить в редакции согласно приложениям 1, 2, 3, 4, 5, 6, 7, 8, 9, 10</w:t>
      </w:r>
      <w:r>
        <w:rPr>
          <w:rFonts w:ascii="Times New Roman" w:hAnsi="Times New Roman"/>
          <w:sz w:val="24"/>
          <w:szCs w:val="24"/>
        </w:rPr>
        <w:t>, 11</w:t>
      </w:r>
      <w:r w:rsidRPr="00A55069">
        <w:rPr>
          <w:rFonts w:ascii="Times New Roman" w:hAnsi="Times New Roman"/>
          <w:sz w:val="24"/>
          <w:szCs w:val="24"/>
        </w:rPr>
        <w:t xml:space="preserve"> к настоящему</w:t>
      </w:r>
      <w:r w:rsidRPr="0045053F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>;</w:t>
      </w:r>
    </w:p>
    <w:p w:rsidR="0012021B" w:rsidRPr="0045053F" w:rsidRDefault="0012021B" w:rsidP="00120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3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45053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дополнить приложением 17</w:t>
      </w:r>
      <w:r w:rsidRPr="0066544D">
        <w:rPr>
          <w:rFonts w:ascii="Times New Roman" w:hAnsi="Times New Roman"/>
          <w:sz w:val="24"/>
          <w:szCs w:val="24"/>
        </w:rPr>
        <w:t xml:space="preserve"> </w:t>
      </w:r>
      <w:r w:rsidRPr="0045053F">
        <w:rPr>
          <w:rFonts w:ascii="Times New Roman" w:hAnsi="Times New Roman"/>
          <w:sz w:val="24"/>
          <w:szCs w:val="24"/>
        </w:rPr>
        <w:t>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Pr="004505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45053F">
        <w:rPr>
          <w:rFonts w:ascii="Times New Roman" w:hAnsi="Times New Roman"/>
          <w:sz w:val="24"/>
          <w:szCs w:val="24"/>
        </w:rPr>
        <w:t>к настоящему решению</w:t>
      </w:r>
      <w:r>
        <w:rPr>
          <w:rFonts w:ascii="Times New Roman" w:hAnsi="Times New Roman"/>
          <w:sz w:val="24"/>
          <w:szCs w:val="24"/>
        </w:rPr>
        <w:t>.</w:t>
      </w: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45053F">
        <w:rPr>
          <w:rFonts w:ascii="Times New Roman" w:hAnsi="Times New Roman"/>
          <w:sz w:val="24"/>
          <w:szCs w:val="24"/>
        </w:rPr>
        <w:t>2. Консультанту Думы Зиминского муниципального района Сорокиной Н.М. опубликовать настоящее решение в</w:t>
      </w:r>
      <w:r w:rsidRPr="007A5878">
        <w:rPr>
          <w:rFonts w:ascii="Times New Roman" w:hAnsi="Times New Roman"/>
          <w:sz w:val="24"/>
          <w:szCs w:val="24"/>
        </w:rPr>
        <w:t xml:space="preserve"> информационно-аналитическом, общественно-политическом еженедельнике «Вестник района»</w:t>
      </w:r>
      <w:r w:rsidRPr="00571C1E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5" w:history="1">
        <w:r w:rsidRPr="00571C1E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571C1E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12021B" w:rsidRPr="00571C1E" w:rsidRDefault="0012021B" w:rsidP="0012021B">
      <w:pPr>
        <w:pStyle w:val="a3"/>
        <w:spacing w:after="0" w:line="240" w:lineRule="auto"/>
        <w:ind w:left="0" w:firstLine="709"/>
        <w:jc w:val="both"/>
        <w:rPr>
          <w:szCs w:val="24"/>
        </w:rPr>
      </w:pPr>
      <w:r w:rsidRPr="00571C1E">
        <w:rPr>
          <w:szCs w:val="24"/>
        </w:rPr>
        <w:t>3.  Настоящее решение вступает в силу после дня его официального опубликования.</w:t>
      </w: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муниципального образования                                                                               Н.В. Никитина</w:t>
      </w: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12021B" w:rsidRPr="00571C1E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Председатель Думы Зиминского                                                                           С.И. Усольцев</w:t>
      </w: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Pr="00DA3B5B" w:rsidRDefault="0012021B" w:rsidP="00120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12021B" w:rsidRDefault="0012021B" w:rsidP="00120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12021B"/>
    <w:sectPr w:rsidR="00C876C5" w:rsidSect="00D54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2021B"/>
    <w:rsid w:val="0012021B"/>
    <w:rsid w:val="001D3ACC"/>
    <w:rsid w:val="003A7CD0"/>
    <w:rsid w:val="00D5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21B"/>
    <w:pPr>
      <w:ind w:left="720"/>
      <w:contextualSpacing/>
    </w:pPr>
    <w:rPr>
      <w:rFonts w:ascii="Times New Roman" w:hAnsi="Times New Roman"/>
      <w:sz w:val="24"/>
    </w:rPr>
  </w:style>
  <w:style w:type="character" w:styleId="a4">
    <w:name w:val="Hyperlink"/>
    <w:uiPriority w:val="99"/>
    <w:unhideWhenUsed/>
    <w:rsid w:val="00120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zim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1113</Words>
  <Characters>6348</Characters>
  <Application>Microsoft Office Word</Application>
  <DocSecurity>0</DocSecurity>
  <Lines>52</Lines>
  <Paragraphs>14</Paragraphs>
  <ScaleCrop>false</ScaleCrop>
  <Company/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2024-03-21T03:48:00Z</dcterms:created>
  <dcterms:modified xsi:type="dcterms:W3CDTF">2024-03-21T03:48:00Z</dcterms:modified>
</cp:coreProperties>
</file>